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955" w:rsidRPr="00ED179D" w:rsidRDefault="00712955" w:rsidP="00ED179D">
      <w:pPr>
        <w:spacing w:line="220" w:lineRule="atLeast"/>
        <w:jc w:val="center"/>
        <w:rPr>
          <w:rFonts w:ascii="宋体" w:eastAsia="宋体" w:hAnsi="宋体"/>
          <w:b/>
          <w:bCs/>
          <w:sz w:val="30"/>
          <w:szCs w:val="30"/>
        </w:rPr>
      </w:pPr>
      <w:r w:rsidRPr="00ED179D">
        <w:rPr>
          <w:rFonts w:ascii="宋体" w:eastAsia="宋体" w:hAnsi="宋体" w:hint="eastAsia"/>
          <w:b/>
          <w:bCs/>
          <w:sz w:val="30"/>
          <w:szCs w:val="30"/>
        </w:rPr>
        <w:t>课题简介</w:t>
      </w:r>
    </w:p>
    <w:p w:rsidR="00712955" w:rsidRPr="00ED179D" w:rsidRDefault="00712955" w:rsidP="00ED179D">
      <w:pPr>
        <w:spacing w:line="220" w:lineRule="atLeast"/>
        <w:jc w:val="center"/>
        <w:rPr>
          <w:rFonts w:ascii="宋体" w:eastAsia="宋体" w:hAnsi="宋体"/>
          <w:b/>
          <w:bCs/>
          <w:sz w:val="28"/>
          <w:szCs w:val="28"/>
        </w:rPr>
      </w:pPr>
      <w:r w:rsidRPr="00ED179D">
        <w:rPr>
          <w:rFonts w:ascii="宋体" w:eastAsia="宋体" w:hAnsi="宋体" w:hint="eastAsia"/>
          <w:b/>
          <w:bCs/>
          <w:sz w:val="28"/>
          <w:szCs w:val="28"/>
        </w:rPr>
        <w:t>《大象旅行记》之大象旅途分析</w:t>
      </w:r>
    </w:p>
    <w:p w:rsidR="00712955" w:rsidRPr="00ED179D" w:rsidRDefault="00712955" w:rsidP="00ED179D">
      <w:pPr>
        <w:spacing w:line="220" w:lineRule="atLeast"/>
        <w:rPr>
          <w:rFonts w:ascii="宋体" w:eastAsia="宋体" w:hAnsi="宋体"/>
          <w:b/>
          <w:bCs/>
          <w:sz w:val="28"/>
          <w:szCs w:val="28"/>
        </w:rPr>
      </w:pPr>
      <w:r w:rsidRPr="00ED179D">
        <w:rPr>
          <w:rFonts w:ascii="宋体" w:eastAsia="宋体" w:hAnsi="宋体" w:hint="eastAsia"/>
          <w:b/>
          <w:bCs/>
          <w:sz w:val="28"/>
          <w:szCs w:val="28"/>
        </w:rPr>
        <w:t>院系：外国语学院葡萄牙语系</w:t>
      </w:r>
      <w:r>
        <w:rPr>
          <w:rFonts w:ascii="宋体" w:eastAsia="宋体" w:hAnsi="宋体"/>
          <w:b/>
          <w:bCs/>
          <w:sz w:val="28"/>
          <w:szCs w:val="28"/>
        </w:rPr>
        <w:t xml:space="preserve">         </w:t>
      </w:r>
      <w:r w:rsidRPr="00ED179D">
        <w:rPr>
          <w:rFonts w:ascii="宋体" w:eastAsia="宋体" w:hAnsi="宋体" w:hint="eastAsia"/>
          <w:b/>
          <w:bCs/>
          <w:sz w:val="28"/>
          <w:szCs w:val="28"/>
        </w:rPr>
        <w:t>论文方向：文学</w:t>
      </w:r>
    </w:p>
    <w:p w:rsidR="00712955" w:rsidRPr="00ED179D" w:rsidRDefault="00712955" w:rsidP="00ED179D">
      <w:pPr>
        <w:spacing w:line="220" w:lineRule="atLeast"/>
        <w:rPr>
          <w:rFonts w:ascii="宋体" w:eastAsia="宋体" w:hAnsi="宋体"/>
          <w:b/>
          <w:bCs/>
          <w:sz w:val="28"/>
          <w:szCs w:val="28"/>
        </w:rPr>
      </w:pPr>
      <w:r w:rsidRPr="00ED179D">
        <w:rPr>
          <w:rFonts w:ascii="宋体" w:eastAsia="宋体" w:hAnsi="宋体" w:hint="eastAsia"/>
          <w:b/>
          <w:bCs/>
          <w:sz w:val="28"/>
          <w:szCs w:val="28"/>
        </w:rPr>
        <w:t>姓名：刘亚朋</w:t>
      </w:r>
      <w:r w:rsidRPr="00ED179D">
        <w:rPr>
          <w:rFonts w:ascii="宋体" w:eastAsia="宋体" w:hAnsi="宋体"/>
          <w:b/>
          <w:bCs/>
          <w:sz w:val="28"/>
          <w:szCs w:val="28"/>
        </w:rPr>
        <w:t xml:space="preserve">  </w:t>
      </w:r>
      <w:r>
        <w:rPr>
          <w:rFonts w:ascii="宋体" w:eastAsia="宋体" w:hAnsi="宋体"/>
          <w:b/>
          <w:bCs/>
          <w:sz w:val="28"/>
          <w:szCs w:val="28"/>
        </w:rPr>
        <w:t xml:space="preserve"> </w:t>
      </w:r>
      <w:r w:rsidRPr="00ED179D">
        <w:rPr>
          <w:rFonts w:ascii="宋体" w:eastAsia="宋体" w:hAnsi="宋体"/>
          <w:b/>
          <w:bCs/>
          <w:sz w:val="28"/>
          <w:szCs w:val="28"/>
        </w:rPr>
        <w:t xml:space="preserve"> </w:t>
      </w:r>
      <w:r w:rsidRPr="00ED179D">
        <w:rPr>
          <w:rFonts w:ascii="宋体" w:eastAsia="宋体" w:hAnsi="宋体" w:hint="eastAsia"/>
          <w:b/>
          <w:bCs/>
          <w:sz w:val="28"/>
          <w:szCs w:val="28"/>
        </w:rPr>
        <w:t>学号：</w:t>
      </w:r>
      <w:r w:rsidRPr="00ED179D">
        <w:rPr>
          <w:rFonts w:ascii="宋体" w:eastAsia="宋体" w:hAnsi="宋体"/>
          <w:b/>
          <w:bCs/>
          <w:sz w:val="28"/>
          <w:szCs w:val="28"/>
        </w:rPr>
        <w:t>201207207</w:t>
      </w:r>
      <w:r>
        <w:rPr>
          <w:rFonts w:ascii="宋体" w:eastAsia="宋体" w:hAnsi="宋体"/>
          <w:b/>
          <w:bCs/>
          <w:sz w:val="28"/>
          <w:szCs w:val="28"/>
        </w:rPr>
        <w:t xml:space="preserve">    </w:t>
      </w:r>
      <w:r w:rsidRPr="00ED179D">
        <w:rPr>
          <w:rFonts w:ascii="宋体" w:eastAsia="宋体" w:hAnsi="宋体" w:hint="eastAsia"/>
          <w:b/>
          <w:bCs/>
          <w:sz w:val="28"/>
          <w:szCs w:val="28"/>
        </w:rPr>
        <w:t>指导老师：范跃芬</w:t>
      </w:r>
      <w:r w:rsidRPr="00ED179D">
        <w:rPr>
          <w:rFonts w:ascii="宋体" w:eastAsia="宋体" w:hAnsi="宋体"/>
          <w:b/>
          <w:bCs/>
          <w:sz w:val="28"/>
          <w:szCs w:val="28"/>
        </w:rPr>
        <w:t xml:space="preserve"> </w:t>
      </w:r>
      <w:r w:rsidRPr="00ED179D">
        <w:rPr>
          <w:rFonts w:ascii="宋体" w:eastAsia="宋体" w:hAnsi="宋体" w:hint="eastAsia"/>
          <w:b/>
          <w:bCs/>
          <w:sz w:val="28"/>
          <w:szCs w:val="28"/>
        </w:rPr>
        <w:t>罗莎</w:t>
      </w:r>
    </w:p>
    <w:p w:rsidR="00712955" w:rsidRPr="00ED179D" w:rsidRDefault="00712955" w:rsidP="004A22A9">
      <w:pPr>
        <w:spacing w:line="220" w:lineRule="atLeast"/>
        <w:rPr>
          <w:rFonts w:ascii="宋体" w:eastAsia="宋体" w:hAnsi="宋体"/>
          <w:b/>
          <w:bCs/>
          <w:sz w:val="28"/>
          <w:szCs w:val="28"/>
        </w:rPr>
      </w:pPr>
    </w:p>
    <w:p w:rsidR="00712955" w:rsidRPr="00ED179D" w:rsidRDefault="00712955" w:rsidP="00ED179D">
      <w:pPr>
        <w:spacing w:line="360" w:lineRule="auto"/>
        <w:ind w:firstLineChars="200" w:firstLine="31680"/>
        <w:rPr>
          <w:rFonts w:ascii="宋体" w:eastAsia="宋体" w:hAnsi="宋体" w:cs="Helvetica"/>
          <w:color w:val="111111"/>
          <w:sz w:val="24"/>
          <w:szCs w:val="24"/>
          <w:shd w:val="clear" w:color="auto" w:fill="FFFFFF"/>
        </w:rPr>
      </w:pPr>
      <w:r w:rsidRPr="00ED179D">
        <w:rPr>
          <w:rFonts w:ascii="宋体" w:eastAsia="宋体" w:hAnsi="宋体" w:hint="eastAsia"/>
          <w:sz w:val="24"/>
          <w:szCs w:val="24"/>
        </w:rPr>
        <w:t>《大象旅行记》一头来自于印度叫做所罗门的亚洲象被葡萄牙宫廷作为礼物护送到维也纳。历史上确实于</w:t>
      </w:r>
      <w:r w:rsidRPr="00ED179D">
        <w:rPr>
          <w:rFonts w:ascii="宋体" w:eastAsia="宋体" w:hAnsi="宋体"/>
          <w:sz w:val="24"/>
          <w:szCs w:val="24"/>
        </w:rPr>
        <w:t>1550</w:t>
      </w:r>
      <w:r w:rsidRPr="00ED179D">
        <w:rPr>
          <w:rFonts w:ascii="宋体" w:eastAsia="宋体" w:hAnsi="宋体" w:hint="eastAsia"/>
          <w:sz w:val="24"/>
          <w:szCs w:val="24"/>
        </w:rPr>
        <w:t>至</w:t>
      </w:r>
      <w:r w:rsidRPr="00ED179D">
        <w:rPr>
          <w:rFonts w:ascii="宋体" w:eastAsia="宋体" w:hAnsi="宋体"/>
          <w:sz w:val="24"/>
          <w:szCs w:val="24"/>
        </w:rPr>
        <w:t>1552</w:t>
      </w:r>
      <w:r w:rsidRPr="00ED179D">
        <w:rPr>
          <w:rFonts w:ascii="宋体" w:eastAsia="宋体" w:hAnsi="宋体" w:hint="eastAsia"/>
          <w:sz w:val="24"/>
          <w:szCs w:val="24"/>
        </w:rPr>
        <w:t>年发生过。一路上象夫于士兵护送着大象，经历了种种荒诞离奇的遭遇，最终经历了各种艰辛到达目的地。所罗门跋山涉水征程万里，一路上在旁人眼里多次出现奇迹。</w:t>
      </w:r>
      <w:r w:rsidRPr="00ED179D">
        <w:rPr>
          <w:rFonts w:ascii="宋体" w:eastAsia="宋体" w:hAnsi="宋体" w:cs="Helvetica" w:hint="eastAsia"/>
          <w:color w:val="111111"/>
          <w:sz w:val="24"/>
          <w:szCs w:val="24"/>
          <w:shd w:val="clear" w:color="auto" w:fill="FFFFFF"/>
        </w:rPr>
        <w:t>但作者并没有安排小说在圆满到达目的地并救下小女孩的高潮处结束，而是又简短地介绍它在不到两年后即去世，之后又遭到剥皮和割掌的待遇。</w:t>
      </w:r>
    </w:p>
    <w:p w:rsidR="00712955" w:rsidRPr="00ED179D" w:rsidRDefault="00712955" w:rsidP="00ED179D">
      <w:pPr>
        <w:spacing w:line="360" w:lineRule="auto"/>
        <w:ind w:firstLineChars="200" w:firstLine="31680"/>
        <w:rPr>
          <w:rFonts w:ascii="宋体" w:eastAsia="宋体" w:hAnsi="宋体" w:cs="Helvetica"/>
          <w:color w:val="111111"/>
          <w:sz w:val="24"/>
          <w:szCs w:val="24"/>
          <w:shd w:val="clear" w:color="auto" w:fill="FFFFFF"/>
        </w:rPr>
      </w:pPr>
      <w:r w:rsidRPr="00ED179D">
        <w:rPr>
          <w:rFonts w:ascii="宋体" w:eastAsia="宋体" w:hAnsi="宋体" w:cs="Helvetica" w:hint="eastAsia"/>
          <w:color w:val="111111"/>
          <w:sz w:val="24"/>
          <w:szCs w:val="24"/>
          <w:shd w:val="clear" w:color="auto" w:fill="FFFFFF"/>
        </w:rPr>
        <w:t>权力的专横与荒诞在本书中还有不少表现形式，比如葡奥两国在交接大象中无谓的斗智斗勇，只重形式而不重实际需求的队列安排等等，但由于命名这一过程具有从宗教（亚当是伊甸园中所有生物的命名者）到结构主义和后殖民主义丰富的延展解读空间，无疑是其中最突出的层面。</w:t>
      </w:r>
    </w:p>
    <w:p w:rsidR="00712955" w:rsidRPr="00ED179D" w:rsidRDefault="00712955" w:rsidP="00ED179D">
      <w:pPr>
        <w:spacing w:line="360" w:lineRule="auto"/>
        <w:ind w:firstLineChars="200" w:firstLine="31680"/>
        <w:rPr>
          <w:rFonts w:ascii="宋体" w:eastAsia="宋体" w:hAnsi="宋体"/>
          <w:sz w:val="24"/>
          <w:szCs w:val="24"/>
        </w:rPr>
      </w:pPr>
      <w:r w:rsidRPr="00ED179D">
        <w:rPr>
          <w:rFonts w:ascii="宋体" w:eastAsia="宋体" w:hAnsi="宋体" w:cs="Helvetica" w:hint="eastAsia"/>
          <w:color w:val="111111"/>
          <w:sz w:val="24"/>
          <w:szCs w:val="24"/>
          <w:shd w:val="clear" w:color="auto" w:fill="FFFFFF"/>
        </w:rPr>
        <w:t>论文通过对大象旅途的所见所闻分析，从具体的小事情来揭露当时的社会场景，可以对学习当时的葡萄牙的社会状况提供相应的参考价值。</w:t>
      </w:r>
    </w:p>
    <w:sectPr w:rsidR="00712955" w:rsidRPr="00ED179D"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955" w:rsidRDefault="00712955" w:rsidP="00D5218B">
      <w:pPr>
        <w:spacing w:after="0"/>
      </w:pPr>
      <w:r>
        <w:separator/>
      </w:r>
    </w:p>
  </w:endnote>
  <w:endnote w:type="continuationSeparator" w:id="0">
    <w:p w:rsidR="00712955" w:rsidRDefault="00712955" w:rsidP="00D5218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955" w:rsidRDefault="00712955" w:rsidP="00D5218B">
      <w:pPr>
        <w:spacing w:after="0"/>
      </w:pPr>
      <w:r>
        <w:separator/>
      </w:r>
    </w:p>
  </w:footnote>
  <w:footnote w:type="continuationSeparator" w:id="0">
    <w:p w:rsidR="00712955" w:rsidRDefault="00712955" w:rsidP="00D5218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12357A"/>
    <w:rsid w:val="001D7C44"/>
    <w:rsid w:val="002C7FBB"/>
    <w:rsid w:val="00323B43"/>
    <w:rsid w:val="003D37D8"/>
    <w:rsid w:val="00426133"/>
    <w:rsid w:val="004358AB"/>
    <w:rsid w:val="004A22A9"/>
    <w:rsid w:val="00712955"/>
    <w:rsid w:val="007B5527"/>
    <w:rsid w:val="008B7726"/>
    <w:rsid w:val="00B15FE8"/>
    <w:rsid w:val="00B334B9"/>
    <w:rsid w:val="00B360B5"/>
    <w:rsid w:val="00D24DC6"/>
    <w:rsid w:val="00D31D50"/>
    <w:rsid w:val="00D5218B"/>
    <w:rsid w:val="00ED17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5218B"/>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D5218B"/>
    <w:rPr>
      <w:rFonts w:ascii="Tahoma" w:hAnsi="Tahoma" w:cs="Times New Roman"/>
      <w:sz w:val="18"/>
      <w:szCs w:val="18"/>
    </w:rPr>
  </w:style>
  <w:style w:type="paragraph" w:styleId="Footer">
    <w:name w:val="footer"/>
    <w:basedOn w:val="Normal"/>
    <w:link w:val="FooterChar"/>
    <w:uiPriority w:val="99"/>
    <w:semiHidden/>
    <w:rsid w:val="00D5218B"/>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D5218B"/>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Pages>
  <Words>70</Words>
  <Characters>400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2008-09-11T17:20:00Z</dcterms:created>
  <dcterms:modified xsi:type="dcterms:W3CDTF">2016-01-13T07:57:00Z</dcterms:modified>
</cp:coreProperties>
</file>